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D" w:rsidRPr="00FD4B54" w:rsidRDefault="00A6361D" w:rsidP="00A6361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B54">
        <w:rPr>
          <w:rFonts w:ascii="Times New Roman" w:hAnsi="Times New Roman" w:cs="Times New Roman"/>
          <w:b/>
          <w:sz w:val="32"/>
          <w:szCs w:val="32"/>
        </w:rPr>
        <w:t>«Здоровье детям!»</w:t>
      </w:r>
    </w:p>
    <w:p w:rsidR="00A6361D" w:rsidRDefault="00A6361D" w:rsidP="00A6361D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DB3D8F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« Забота о здоровье — это важнейший труд воспитателя.</w:t>
      </w:r>
    </w:p>
    <w:p w:rsidR="00A6361D" w:rsidRPr="00DB3D8F" w:rsidRDefault="00A6361D" w:rsidP="00A6361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                         </w:t>
      </w:r>
      <w:r w:rsidRPr="00DB3D8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От жизнерадостности, бодрости детей зависит их  </w:t>
      </w:r>
    </w:p>
    <w:p w:rsidR="00A6361D" w:rsidRDefault="00A6361D" w:rsidP="00A6361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                                 </w:t>
      </w:r>
      <w:r w:rsidRPr="00DB3D8F">
        <w:rPr>
          <w:rFonts w:ascii="Times New Roman" w:hAnsi="Times New Roman" w:cs="Times New Roman"/>
          <w:iCs/>
          <w:sz w:val="24"/>
          <w:szCs w:val="24"/>
          <w:lang w:eastAsia="en-US"/>
        </w:rPr>
        <w:t>духовная жизнь, мировоззрение, умственное разви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тие</w:t>
      </w:r>
    </w:p>
    <w:p w:rsidR="00A6361D" w:rsidRPr="00DB3D8F" w:rsidRDefault="00A6361D" w:rsidP="00A6361D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   </w:t>
      </w:r>
      <w:r w:rsidRPr="00DB3D8F">
        <w:rPr>
          <w:rFonts w:ascii="Times New Roman" w:hAnsi="Times New Roman" w:cs="Times New Roman"/>
          <w:iCs/>
          <w:sz w:val="24"/>
          <w:szCs w:val="24"/>
          <w:lang w:eastAsia="en-US"/>
        </w:rPr>
        <w:t>прочность знаний, вера в свои силы»</w:t>
      </w:r>
    </w:p>
    <w:p w:rsidR="00A6361D" w:rsidRPr="00DB3D8F" w:rsidRDefault="00A6361D" w:rsidP="00A6361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DB3D8F">
        <w:rPr>
          <w:rFonts w:ascii="Times New Roman" w:hAnsi="Times New Roman" w:cs="Times New Roman"/>
          <w:iCs/>
          <w:sz w:val="24"/>
          <w:szCs w:val="24"/>
          <w:lang w:eastAsia="en-US"/>
        </w:rPr>
        <w:t>  </w:t>
      </w:r>
      <w:r w:rsidRPr="00926199">
        <w:rPr>
          <w:rFonts w:ascii="Times New Roman" w:eastAsia="Times New Roman" w:hAnsi="Times New Roman" w:cs="Times New Roman"/>
          <w:sz w:val="24"/>
          <w:szCs w:val="24"/>
          <w:lang w:eastAsia="en-US"/>
        </w:rPr>
        <w:t>В.А</w:t>
      </w:r>
      <w:r w:rsidRPr="00DB3D8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Сухомлинский.</w:t>
      </w:r>
    </w:p>
    <w:p w:rsidR="00A6361D" w:rsidRPr="00926199" w:rsidRDefault="00A6361D" w:rsidP="00A6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361D" w:rsidRPr="00926199" w:rsidRDefault="00A6361D" w:rsidP="00A63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настоящее время, в пер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иод совершенствования и обновле</w:t>
      </w: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системы дошкольного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оспитания, </w:t>
      </w: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особое знач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ение придается охране и укрепле</w:t>
      </w: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нию физического и психического здоровья детей, полноценному развитию личности ребенка. Здоровье самых маленьких граждан России по праву называют актуальной проблемой, общече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лове</w:t>
      </w: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ческой, глобальной, пл</w:t>
      </w: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нетарной</w:t>
      </w:r>
      <w:proofErr w:type="gramStart"/>
      <w:r w:rsidRPr="000F6B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gramEnd"/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анные статистики свидетельствуют о том, что длительное время наблюдается тенденция ухудшения здоровья детей всех возрастов. Прич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служит - малоподвижный образ жизни, перегрузка учебного процесса многими дисциплинами, несбалансированное питание, отсутствие здорового образа жизни во многих семьях, неблагополучная экологическая с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туация. </w:t>
      </w: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 главная причина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нас не научили нести ответственность за свое здоровье. </w:t>
      </w:r>
      <w:r w:rsidRPr="000A34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Вырастить здорового ребенка – непростая задача. </w:t>
      </w:r>
      <w:r w:rsidRPr="000D23D9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выражению академика Н.М. Амосова, «… чтобы быть здоровым, нужны со</w:t>
      </w:r>
      <w:r w:rsidRPr="000D23D9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0D23D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ственные усилия, постоянные и значительные. Заменить их нельзя ничем».</w:t>
      </w: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Дошкольный возраст - особенно важный и ответственный период, когда происходит перестройка функционирования многих систем органи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Этот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период является наиболее благоприятным для формирования зд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рового образа жизни. 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Поэтому так необходимо еще в детском саду  на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чить детей воспринимать свою жизнь и здоровье, как величайшую це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ность, дарованную нам. Эта необычайно сложная задача не имеет одн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261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значного решения. </w:t>
      </w: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Основная роль в организации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формированию интереса дошкольников к своему здоровью 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отводится воспитателю дошкольного учреждения. Кто, как не воспита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тель, закладывает 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детях с самого детства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зыздоровьесбережения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</w:t>
      </w:r>
      <w:proofErr w:type="gramEnd"/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го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отношение к миру, окружающим л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ю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дям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C713D2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Все это предполагает актуальность данной темы: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педагогическая грамотность и компетентность педагога  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формировании интереса дошкольника к своему здоровью.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У</w:t>
      </w:r>
      <w:r w:rsidRPr="00C713D2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мение педагога  постоянно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ся самому</w:t>
      </w:r>
      <w:r w:rsidRPr="00C713D2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и пополня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ть свои знания приведет к</w:t>
      </w:r>
      <w:r w:rsidRPr="003C02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 детей</w:t>
      </w:r>
      <w:r w:rsidRPr="003C02D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здоровому обр</w:t>
      </w:r>
      <w:r w:rsidRPr="003C02D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C02D4">
        <w:rPr>
          <w:rFonts w:ascii="Times New Roman" w:eastAsiaTheme="minorHAnsi" w:hAnsi="Times New Roman" w:cs="Times New Roman"/>
          <w:sz w:val="28"/>
          <w:szCs w:val="28"/>
          <w:lang w:eastAsia="en-US"/>
        </w:rPr>
        <w:t>зу жизни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ранних лет.</w:t>
      </w: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 физкультуры, потребность в </w:t>
      </w:r>
      <w:r w:rsidRPr="00B96F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здоровом образе жизни? Ответить на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B96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при условии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грамотного </w:t>
      </w:r>
      <w:r w:rsidRPr="00B96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подхода к организации воспитания и обучения с позиции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развивающей пед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гогик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оздоровле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ния.</w:t>
      </w:r>
    </w:p>
    <w:p w:rsidR="00A6361D" w:rsidRDefault="00A6361D" w:rsidP="00A6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Создание модели развивающей педагогики оздоровления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должна осущес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>вляться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омплексно, в течение всего дня, 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и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ой всего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педагогическог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о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а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ДОУ, 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>, музы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кального руковод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теля,</w:t>
      </w:r>
      <w:r w:rsidRPr="00B35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медицинских работников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и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ей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воспитанников. </w:t>
      </w:r>
    </w:p>
    <w:p w:rsidR="00A6361D" w:rsidRPr="00C713D2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В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се это зависит от того насколько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педагог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ет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важными профессиональными качествами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позволяющими генери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ровать плодотворные педаго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гические идеи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положительные пе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дагогиче</w:t>
      </w:r>
      <w:r w:rsidRPr="00127AD3">
        <w:rPr>
          <w:rFonts w:ascii="Times New Roman" w:eastAsia="Times New Roman" w:hAnsi="Times New Roman" w:cs="Times New Roman"/>
          <w:sz w:val="28"/>
          <w:szCs w:val="28"/>
          <w:lang w:eastAsia="en-US"/>
        </w:rPr>
        <w:t>ские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зультаты. Насколько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д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обросовестно, с любо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вью и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грамотно строит свою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боту в этом направлении.</w:t>
      </w:r>
    </w:p>
    <w:p w:rsidR="00A6361D" w:rsidRPr="006422C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детском саду продумана система всесторонней методич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ской работы по совершенствованию мастерства воспитателей. Она напра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лена на профессиональное адаптирование, становление, развитие и сам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развитие воспитателей. Система методической работы детского сада включает разные виды деятельности, ориентированные на осознание, а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робацию и творческую интерпретацию инновационных программ и техн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оздоровлению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1D" w:rsidRPr="006422C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CD">
        <w:rPr>
          <w:rFonts w:ascii="Times New Roman" w:eastAsia="Times New Roman" w:hAnsi="Times New Roman" w:cs="Times New Roman"/>
          <w:sz w:val="28"/>
          <w:szCs w:val="28"/>
        </w:rPr>
        <w:t>Одним из видов деятельности мы рассматриваем проведение педагогических совещаний, на которых воспитатели и специалисты имеют возможность не только узнать о деятельности коллег, но и систематизировать знания, осмыслить собственные подходы к работе.</w:t>
      </w:r>
    </w:p>
    <w:p w:rsidR="00A6361D" w:rsidRPr="006422C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CD">
        <w:rPr>
          <w:rFonts w:ascii="Times New Roman" w:eastAsia="Times New Roman" w:hAnsi="Times New Roman" w:cs="Times New Roman"/>
          <w:sz w:val="28"/>
          <w:szCs w:val="28"/>
        </w:rPr>
        <w:t>Ежегодно одно из педагогических совещаний посвящ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физкультурно-оздоровительной работе в детском саду. Так, вопросы организации активного отдыха детей были рассмотрены на 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агогическом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совете по модели телевизионной игры «Последний герой», где педагоги продемонстрировали умение составлять нетрадиционные комплексы утренней гимнастики,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Дня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и проведения педагогического совета </w:t>
      </w:r>
      <w:r w:rsidRPr="003E72C0">
        <w:rPr>
          <w:rFonts w:ascii="Times New Roman" w:eastAsia="Times New Roman" w:hAnsi="Times New Roman" w:cs="Times New Roman"/>
          <w:sz w:val="28"/>
          <w:szCs w:val="28"/>
        </w:rPr>
        <w:t xml:space="preserve">«Система методической работы по повышению компетентности педагогов по внедрению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 технологий» (ф</w:t>
      </w:r>
      <w:r w:rsidRPr="003E72C0">
        <w:rPr>
          <w:rFonts w:ascii="Times New Roman" w:eastAsia="Times New Roman" w:hAnsi="Times New Roman" w:cs="Times New Roman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3E72C0">
        <w:rPr>
          <w:rFonts w:ascii="Times New Roman" w:eastAsia="Times New Roman" w:hAnsi="Times New Roman" w:cs="Times New Roman"/>
          <w:sz w:val="28"/>
          <w:szCs w:val="28"/>
        </w:rPr>
        <w:t>: брифинг)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был проведен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смотр-конкурс на лучш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«Уголок двигательной активности». Педагоги представили нетрадиционное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физкультурное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сделанное совместно с родителями,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зимних прогулок.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Учитель-логопед  и музыкальный руководитель провели мастер-класс «Использование здоровьесберегающих технологий в работе учителя-логопеда».</w:t>
      </w:r>
      <w:r w:rsidRPr="00E85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61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CD">
        <w:rPr>
          <w:rFonts w:ascii="Times New Roman" w:eastAsia="Times New Roman" w:hAnsi="Times New Roman" w:cs="Times New Roman"/>
          <w:sz w:val="28"/>
          <w:szCs w:val="28"/>
        </w:rPr>
        <w:t>Знакомясь с опытом работы педагогов города, воспитатели посещают методические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принимают  участие в городском «Фестивале методических идей». Н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аше дошкольное учреждение не остаётся в стороне от распространения передового педагогического опыта. На базе детского сада проводились методические объединения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города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"Организация взаимодействия педагогов", "Формирование двигательного статуса детей"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1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воспитатель,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совместно с медсестрой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организуют</w:t>
      </w:r>
      <w:proofErr w:type="gramEnd"/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-практикум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детей, имеющих нарушение осанки. После проведённого для них занятия с использованием корригирующих 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упражнений, им рекомендуют специальные комплексы, которые они пытаются выполнить сами. В мастер-классе для родителей детей подготовительной группы был организован просмотр сюжетного занятия «Морское царство», на котором они смо</w:t>
      </w:r>
      <w:r>
        <w:rPr>
          <w:rFonts w:ascii="Times New Roman" w:eastAsia="Times New Roman" w:hAnsi="Times New Roman" w:cs="Times New Roman"/>
          <w:sz w:val="28"/>
          <w:szCs w:val="28"/>
        </w:rPr>
        <w:t>гли увидеть успехи своих детей.</w:t>
      </w:r>
    </w:p>
    <w:p w:rsidR="00A6361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634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результате такого взаимод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ействия определяются новые пути </w:t>
      </w:r>
      <w:r w:rsidRPr="00C634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интеграции образовательного учр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еждения и семьи, вырабатываются </w:t>
      </w:r>
      <w:r w:rsidRPr="00C634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общие стратегии действий по вопр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осам развития личности ребенка, </w:t>
      </w:r>
      <w:r w:rsidRPr="00C634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формируется общее образовательное пространство.</w:t>
      </w:r>
    </w:p>
    <w:p w:rsidR="00A6361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41C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0A341C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и физического развития детей имеет правильная организация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0A341C">
        <w:rPr>
          <w:rFonts w:ascii="Times New Roman" w:eastAsia="Times New Roman" w:hAnsi="Times New Roman" w:cs="Times New Roman"/>
          <w:sz w:val="28"/>
          <w:szCs w:val="28"/>
        </w:rPr>
        <w:t>, питания, сна, бодрствования, про</w:t>
      </w:r>
      <w:r>
        <w:rPr>
          <w:rFonts w:ascii="Times New Roman" w:eastAsia="Times New Roman" w:hAnsi="Times New Roman" w:cs="Times New Roman"/>
          <w:sz w:val="28"/>
          <w:szCs w:val="28"/>
        </w:rPr>
        <w:t>гулок, гигиенических процедур, в</w:t>
      </w:r>
      <w:r w:rsidRPr="000A341C">
        <w:rPr>
          <w:rFonts w:ascii="Times New Roman" w:eastAsia="Times New Roman" w:hAnsi="Times New Roman" w:cs="Times New Roman"/>
          <w:sz w:val="28"/>
          <w:szCs w:val="28"/>
        </w:rPr>
        <w:t>оспитание у детей культурно-гигиенических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1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1C">
        <w:rPr>
          <w:rFonts w:ascii="Times New Roman" w:eastAsia="Times New Roman" w:hAnsi="Times New Roman" w:cs="Times New Roman"/>
          <w:sz w:val="28"/>
          <w:szCs w:val="28"/>
        </w:rPr>
        <w:t>Наша задача объяснить детям, что здоровье-это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дна из главных ценностей жизни. </w:t>
      </w:r>
      <w:r w:rsidRPr="00D8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интереса дошкольников к здоровому образу жизни </w:t>
      </w:r>
      <w:r w:rsidRPr="00D8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всех группах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используются  </w:t>
      </w:r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закаливания.</w:t>
      </w:r>
    </w:p>
    <w:p w:rsidR="00A6361D" w:rsidRDefault="00A6361D" w:rsidP="00A63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E6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Начиная с группы раннего возраста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8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воздушные ванны и 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ьба по корригирующим дорожкам </w:t>
      </w:r>
      <w:r w:rsidRPr="008A2F9E">
        <w:rPr>
          <w:rFonts w:ascii="Times New Roman" w:eastAsiaTheme="minorHAnsi" w:hAnsi="Times New Roman" w:cs="Times New Roman"/>
          <w:sz w:val="28"/>
          <w:szCs w:val="28"/>
          <w:lang w:eastAsia="en-US"/>
        </w:rPr>
        <w:t>(шипованным, массажным, ребристым)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Умывание  сопровождается </w:t>
      </w:r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детям потешек и стихотворений о гигиенических проце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дурах</w:t>
      </w:r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режиме дня («Водичка-водичка», «</w:t>
      </w:r>
      <w:proofErr w:type="gramStart"/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Кран-откройся</w:t>
      </w:r>
      <w:proofErr w:type="gramEnd"/>
      <w:r w:rsidRPr="00933210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«Знаем-знаем, да-да-да», «Что такое хорошо и что такое плохо» В. Маяковского и т.д.)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Для </w:t>
      </w:r>
      <w:r w:rsidRPr="00D8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D87E65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ловкости каждого пальчика и снятия скованности движений кисти руки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дети занимаются   пальчиковой гимнастикой. </w:t>
      </w:r>
    </w:p>
    <w:p w:rsidR="00A6361D" w:rsidRPr="00217184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Развивающие занятия познавательного цикла, знакомящие детей со строением тела человека и безопасным поведением в быту и на природе «</w:t>
      </w:r>
      <w:proofErr w:type="gramStart"/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Знай</w:t>
      </w:r>
      <w:proofErr w:type="gramEnd"/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свое тело», «Соблюдай правила гигиены», «Как правильно чистить зубы», « Твое настроение» и др. формируют интерес дошкольника к св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ему здоровью.  Занятия сочетаются с выполнением дыхательных упражн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ний, вибрационной гимнастики, гимнастики для глаз, релаксацией, сам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массажем и другими здоров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ьесберегающими 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технологиями. Осознанное отношение к здоровому образу жизни закрепляется у детей в сюжетно-ролевых играх «Семья», «Аптека», «Больница», «Служба спасения», «Ск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рая помощь», «Т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авмпункт»,  в них  познавательные моменты органично соединяются </w:t>
      </w:r>
      <w:proofErr w:type="gramStart"/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</w:t>
      </w:r>
      <w:proofErr w:type="gramEnd"/>
      <w:r w:rsidRPr="0028624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оздоровительными.</w:t>
      </w:r>
    </w:p>
    <w:p w:rsidR="00A6361D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оложительны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эмоци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, а, следовательно, и здоровь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 xml:space="preserve"> получают дети на спортивных праздниках и досугах. Традиционно проводится каник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лярная неделя, где дети принимают участие в «Весёлых стартах», в игре «Зов джунглей» и других мероприятиях, показывая уровень своего физ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CD">
        <w:rPr>
          <w:rFonts w:ascii="Times New Roman" w:eastAsia="Times New Roman" w:hAnsi="Times New Roman" w:cs="Times New Roman"/>
          <w:sz w:val="28"/>
          <w:szCs w:val="28"/>
        </w:rPr>
        <w:t>ческого развития, получают эмоциональный заряд от своих достижений.</w:t>
      </w:r>
    </w:p>
    <w:p w:rsidR="00A6361D" w:rsidRPr="008A09F0" w:rsidRDefault="00A6361D" w:rsidP="00A6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роблема оздоровления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формирования у дошкольника интереса к своему здоровью,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это не проблема одного дня и одного человека, а целенаправленная и систематически спланированная работа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нально подготовленного, грамотного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коллектива нашего учреждения на дли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тельный срок.</w:t>
      </w:r>
    </w:p>
    <w:p w:rsidR="00A6361D" w:rsidRPr="00F73F0A" w:rsidRDefault="00A6361D" w:rsidP="00A6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352D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Таким образом: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E56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ормирование интереса дошкольника к своему здоровью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определяет, прежде всего,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педагога строить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ный процесс в ДОУ так, чтобы </w:t>
      </w:r>
      <w:r w:rsidRPr="0092619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навредить детскому организму, ведь то, что упущено в детстве, трудно наверстать в будущем, а 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 xml:space="preserve">превратить наш детский сад в </w:t>
      </w:r>
      <w:r w:rsidRPr="00CE1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 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 xml:space="preserve">для детей с определёнными обычаями, определённым уровнем культуры. </w:t>
      </w:r>
      <w:r w:rsidRPr="00CE1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Дом, 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 xml:space="preserve">в котором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представления о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вье, как одной из главных ценностей жизни, где у детей сформированы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выки здорового образа жизни, а также устойчивой потребности в регуля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ных занятиях физическими упражнениями. </w:t>
      </w:r>
      <w:r w:rsidRPr="00CE1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Дом, 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>где основной стиль вза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>моотношений - сотрудничество и сотворчество</w:t>
      </w:r>
      <w:proofErr w:type="gramStart"/>
      <w:r w:rsidRPr="00CE18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18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Pr="00CE1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ом, 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 xml:space="preserve">в котороми взрослым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детям 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 xml:space="preserve">уютно и комфортно, в котором ребёнка любят </w:t>
      </w:r>
      <w:r>
        <w:rPr>
          <w:rFonts w:ascii="Times New Roman" w:eastAsia="Times New Roman" w:hAnsi="Times New Roman" w:cs="Times New Roman"/>
          <w:sz w:val="28"/>
          <w:szCs w:val="28"/>
        </w:rPr>
        <w:t>и ждут, а р</w:t>
      </w:r>
      <w:r w:rsidRPr="00CE18CC">
        <w:rPr>
          <w:rFonts w:ascii="Times New Roman" w:eastAsia="Times New Roman" w:hAnsi="Times New Roman" w:cs="Times New Roman"/>
          <w:sz w:val="28"/>
          <w:szCs w:val="28"/>
        </w:rPr>
        <w:t>одители в этом доме являются равноправными членами общей семьи и участвуют в его жизни.</w:t>
      </w:r>
    </w:p>
    <w:p w:rsidR="00BC025D" w:rsidRDefault="00BC025D"/>
    <w:sectPr w:rsidR="00BC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361D"/>
    <w:rsid w:val="00A6361D"/>
    <w:rsid w:val="00B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2018-09-25T17:39:00Z</dcterms:created>
  <dcterms:modified xsi:type="dcterms:W3CDTF">2018-09-25T17:39:00Z</dcterms:modified>
</cp:coreProperties>
</file>